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8238" w14:textId="3D93B4D9" w:rsidR="0060541C" w:rsidRPr="00251108" w:rsidRDefault="0060541C" w:rsidP="00251108">
      <w:pPr>
        <w:jc w:val="center"/>
        <w:rPr>
          <w:color w:val="FF0000"/>
          <w:lang w:val="el-GR"/>
        </w:rPr>
      </w:pPr>
      <w:r w:rsidRPr="00251108">
        <w:rPr>
          <w:color w:val="FF0000"/>
          <w:lang w:val="el-GR"/>
        </w:rPr>
        <w:t>1</w:t>
      </w:r>
      <w:r w:rsidRPr="00251108">
        <w:rPr>
          <w:color w:val="FF0000"/>
          <w:vertAlign w:val="superscript"/>
          <w:lang w:val="el-GR"/>
        </w:rPr>
        <w:t>η</w:t>
      </w:r>
      <w:r w:rsidRPr="00251108">
        <w:rPr>
          <w:color w:val="FF0000"/>
          <w:lang w:val="el-GR"/>
        </w:rPr>
        <w:t xml:space="preserve"> Επίσκεψη στο Εργαστήριο Φυσικής</w:t>
      </w:r>
    </w:p>
    <w:p w14:paraId="668DB87B" w14:textId="6C27B31A" w:rsidR="0060541C" w:rsidRDefault="0060541C">
      <w:pPr>
        <w:rPr>
          <w:lang w:val="el-GR"/>
        </w:rPr>
      </w:pPr>
      <w:r>
        <w:rPr>
          <w:lang w:val="el-GR"/>
        </w:rPr>
        <w:t>Με τους μαθητές της Ε2 επισκεφτήκαμε το Εργαστήριο Φυσικής του Σχολείου μας. Περιηγηθήκαμε στο χώρο, συζητήσαμε για το πώς πρέπει να φερόμαστε στο χώρο αυτό, για τη ασφάλεια όλων μας.</w:t>
      </w:r>
    </w:p>
    <w:p w14:paraId="4A0EDBA3" w14:textId="328B44B2" w:rsidR="0060541C" w:rsidRDefault="0060541C">
      <w:pPr>
        <w:rPr>
          <w:lang w:val="el-GR"/>
        </w:rPr>
      </w:pPr>
      <w:r>
        <w:rPr>
          <w:lang w:val="el-GR"/>
        </w:rPr>
        <w:t xml:space="preserve">Με αφορμή την προηγούμενη ενότητα που ολοκληρώσαμε το Πεπτικό Σύστημα γνωρίσαμε και εμείς τη Σοφούλα και φωτογραφηθήκαμε μαζί της. </w:t>
      </w:r>
    </w:p>
    <w:p w14:paraId="23D733C3" w14:textId="1A7869EE" w:rsidR="0060541C" w:rsidRDefault="0060541C">
      <w:pPr>
        <w:rPr>
          <w:lang w:val="el-GR"/>
        </w:rPr>
      </w:pPr>
      <w:r>
        <w:rPr>
          <w:lang w:val="el-GR"/>
        </w:rPr>
        <w:t>Μπήκαμε στην επόμενη ενότητα τη Θερμότητα και είδαμε πώς αλλάζει η θερμοκρασία του νερού σε περίπτωση βρασμού.</w:t>
      </w:r>
    </w:p>
    <w:p w14:paraId="1884876F" w14:textId="77777777" w:rsidR="0060541C" w:rsidRDefault="0060541C">
      <w:pPr>
        <w:rPr>
          <w:lang w:val="el-GR"/>
        </w:rPr>
      </w:pPr>
    </w:p>
    <w:p w14:paraId="25D33454" w14:textId="7F896357" w:rsidR="0060541C" w:rsidRDefault="00C158E3">
      <w:pPr>
        <w:rPr>
          <w:lang w:val="el-GR"/>
        </w:rPr>
      </w:pPr>
      <w:r>
        <w:rPr>
          <w:noProof/>
        </w:rPr>
        <w:drawing>
          <wp:inline distT="0" distB="0" distL="0" distR="0" wp14:anchorId="197E00EF" wp14:editId="11F69D7B">
            <wp:extent cx="5702300" cy="2026920"/>
            <wp:effectExtent l="0" t="0" r="0" b="0"/>
            <wp:docPr id="1" name="Εικόνα 1" descr="Εικόνα που περιέχει κείμενο, ηλεκτρονικές συσκευέ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, ηλεκτρονικές συσκευέ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9995B9" wp14:editId="1F118E36">
            <wp:extent cx="5848985" cy="1889125"/>
            <wp:effectExtent l="0" t="0" r="0" b="0"/>
            <wp:docPr id="3" name="Εικόνα 3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4EF03" w14:textId="596AB656" w:rsidR="00C158E3" w:rsidRDefault="00251108">
      <w:pPr>
        <w:rPr>
          <w:lang w:val="el-GR"/>
        </w:rPr>
      </w:pPr>
      <w:r>
        <w:rPr>
          <w:noProof/>
        </w:rPr>
        <w:lastRenderedPageBreak/>
        <w:drawing>
          <wp:inline distT="0" distB="0" distL="0" distR="0" wp14:anchorId="10DE9417" wp14:editId="7E889936">
            <wp:extent cx="5943600" cy="4457700"/>
            <wp:effectExtent l="0" t="0" r="0" b="0"/>
            <wp:docPr id="2" name="Εικόνα 2" descr="Εικόνα που περιέχει άτομο, εσωτερικό, άτο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άτομο, εσωτερικό, άτομα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1D5AF" w14:textId="21301EEB" w:rsidR="00251108" w:rsidRPr="0060541C" w:rsidRDefault="00251108">
      <w:pPr>
        <w:rPr>
          <w:lang w:val="el-GR"/>
        </w:rPr>
      </w:pPr>
      <w:r>
        <w:rPr>
          <w:lang w:val="el-GR"/>
        </w:rPr>
        <w:t xml:space="preserve">Υπεύθυνη εκπαιδευτικός Ε2: </w:t>
      </w:r>
      <w:proofErr w:type="spellStart"/>
      <w:r>
        <w:rPr>
          <w:lang w:val="el-GR"/>
        </w:rPr>
        <w:t>Σαραντινούδη</w:t>
      </w:r>
      <w:proofErr w:type="spellEnd"/>
      <w:r>
        <w:rPr>
          <w:lang w:val="el-GR"/>
        </w:rPr>
        <w:t xml:space="preserve"> Μαρία</w:t>
      </w:r>
    </w:p>
    <w:sectPr w:rsidR="00251108" w:rsidRPr="006054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1C"/>
    <w:rsid w:val="00251108"/>
    <w:rsid w:val="0060541C"/>
    <w:rsid w:val="00C1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B714"/>
  <w15:chartTrackingRefBased/>
  <w15:docId w15:val="{0B46BFCD-879F-4175-AA37-47C610D5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ΣΑΡΑΝΤΙΝΟΥΔΗ</dc:creator>
  <cp:keywords/>
  <dc:description/>
  <cp:lastModifiedBy>ΜΑΡΙΑ ΣΑΡΑΝΤΙΝΟΥΔΗ</cp:lastModifiedBy>
  <cp:revision>1</cp:revision>
  <dcterms:created xsi:type="dcterms:W3CDTF">2021-11-21T08:15:00Z</dcterms:created>
  <dcterms:modified xsi:type="dcterms:W3CDTF">2021-11-21T08:27:00Z</dcterms:modified>
</cp:coreProperties>
</file>